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0906D" w14:textId="77777777" w:rsidR="00B15611" w:rsidRDefault="00B15611" w:rsidP="00A331C1">
      <w:pPr>
        <w:jc w:val="center"/>
        <w:rPr>
          <w:b/>
          <w:sz w:val="32"/>
          <w:szCs w:val="32"/>
        </w:rPr>
      </w:pPr>
    </w:p>
    <w:p w14:paraId="714173F8" w14:textId="77777777" w:rsidR="002D1FA6" w:rsidRDefault="000D63AB" w:rsidP="00A3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номеров телефонов консультирования, используемых      в качестве "Горячей</w:t>
      </w:r>
      <w:r w:rsidR="00A331C1" w:rsidRPr="002D1FA6">
        <w:rPr>
          <w:b/>
          <w:sz w:val="32"/>
          <w:szCs w:val="32"/>
        </w:rPr>
        <w:t xml:space="preserve"> лини</w:t>
      </w:r>
      <w:r>
        <w:rPr>
          <w:b/>
          <w:sz w:val="32"/>
          <w:szCs w:val="32"/>
        </w:rPr>
        <w:t>и</w:t>
      </w:r>
      <w:r w:rsidR="00A331C1" w:rsidRPr="002D1FA6">
        <w:rPr>
          <w:b/>
          <w:sz w:val="32"/>
          <w:szCs w:val="32"/>
        </w:rPr>
        <w:t xml:space="preserve">" для обучающихся и родителей </w:t>
      </w:r>
    </w:p>
    <w:p w14:paraId="770AF125" w14:textId="77777777" w:rsidR="00A331C1" w:rsidRPr="002D1FA6" w:rsidRDefault="00A331C1" w:rsidP="00A331C1">
      <w:pPr>
        <w:jc w:val="center"/>
        <w:rPr>
          <w:b/>
          <w:sz w:val="32"/>
          <w:szCs w:val="32"/>
        </w:rPr>
      </w:pPr>
      <w:r w:rsidRPr="002D1FA6">
        <w:rPr>
          <w:b/>
          <w:sz w:val="32"/>
          <w:szCs w:val="32"/>
        </w:rPr>
        <w:t>по вопросам ГИА</w:t>
      </w:r>
    </w:p>
    <w:p w14:paraId="52E987C7" w14:textId="77777777" w:rsidR="00D43E93" w:rsidRDefault="00D43E93" w:rsidP="00D43E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1FA6">
        <w:rPr>
          <w:b/>
          <w:sz w:val="28"/>
          <w:szCs w:val="28"/>
        </w:rPr>
        <w:t>Телефоны</w:t>
      </w:r>
      <w:r>
        <w:rPr>
          <w:b/>
          <w:sz w:val="28"/>
          <w:szCs w:val="28"/>
        </w:rPr>
        <w:t xml:space="preserve"> администрации </w:t>
      </w:r>
    </w:p>
    <w:p w14:paraId="79D2029D" w14:textId="78042AC4" w:rsidR="002D1FA6" w:rsidRDefault="00D43E93" w:rsidP="00D43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«СШ №2-многопрофильная им. Е.И. Куропаткина»</w:t>
      </w:r>
    </w:p>
    <w:p w14:paraId="2C806E38" w14:textId="77777777" w:rsidR="00B15611" w:rsidRDefault="00B15611" w:rsidP="0028207A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-309" w:type="dxa"/>
        <w:tblLook w:val="04A0" w:firstRow="1" w:lastRow="0" w:firstColumn="1" w:lastColumn="0" w:noHBand="0" w:noVBand="1"/>
      </w:tblPr>
      <w:tblGrid>
        <w:gridCol w:w="4020"/>
        <w:gridCol w:w="3210"/>
        <w:gridCol w:w="2551"/>
      </w:tblGrid>
      <w:tr w:rsidR="00D43E93" w14:paraId="10A0F0F1" w14:textId="77777777" w:rsidTr="0021368B">
        <w:tc>
          <w:tcPr>
            <w:tcW w:w="4020" w:type="dxa"/>
            <w:tcBorders>
              <w:top w:val="thinThickLargeGap" w:sz="2" w:space="0" w:color="auto"/>
              <w:left w:val="thinThickLargeGap" w:sz="2" w:space="0" w:color="auto"/>
            </w:tcBorders>
          </w:tcPr>
          <w:p w14:paraId="68549C8E" w14:textId="77777777" w:rsidR="00D43E93" w:rsidRPr="002D1FA6" w:rsidRDefault="00D43E93" w:rsidP="0021368B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210" w:type="dxa"/>
            <w:tcBorders>
              <w:top w:val="thinThickLargeGap" w:sz="2" w:space="0" w:color="auto"/>
            </w:tcBorders>
          </w:tcPr>
          <w:p w14:paraId="1106EB40" w14:textId="77777777" w:rsidR="00D43E93" w:rsidRPr="002D1FA6" w:rsidRDefault="00D43E93" w:rsidP="0021368B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2551" w:type="dxa"/>
            <w:tcBorders>
              <w:top w:val="thinThickLargeGap" w:sz="2" w:space="0" w:color="auto"/>
              <w:right w:val="thinThickLargeGap" w:sz="2" w:space="0" w:color="auto"/>
            </w:tcBorders>
          </w:tcPr>
          <w:p w14:paraId="517BACCC" w14:textId="77777777" w:rsidR="00D43E93" w:rsidRPr="002D1FA6" w:rsidRDefault="00D43E93" w:rsidP="0021368B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Телефон </w:t>
            </w:r>
          </w:p>
        </w:tc>
      </w:tr>
      <w:tr w:rsidR="00D43E93" w14:paraId="36C281D1" w14:textId="77777777" w:rsidTr="0021368B">
        <w:trPr>
          <w:trHeight w:val="1704"/>
        </w:trPr>
        <w:tc>
          <w:tcPr>
            <w:tcW w:w="4020" w:type="dxa"/>
            <w:tcBorders>
              <w:left w:val="thinThickLargeGap" w:sz="2" w:space="0" w:color="auto"/>
            </w:tcBorders>
          </w:tcPr>
          <w:p w14:paraId="2DB7B48C" w14:textId="6451D786" w:rsidR="00D43E93" w:rsidRPr="002D1FA6" w:rsidRDefault="00D43E93" w:rsidP="0021368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Райш</w:t>
            </w:r>
            <w:proofErr w:type="spellEnd"/>
            <w:r>
              <w:rPr>
                <w:b/>
                <w:sz w:val="28"/>
                <w:szCs w:val="28"/>
              </w:rPr>
              <w:t xml:space="preserve"> Ольга Викторовна</w:t>
            </w:r>
            <w:r w:rsidRPr="002D1FA6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директор</w:t>
            </w:r>
            <w:r w:rsidRPr="002D1FA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10" w:type="dxa"/>
          </w:tcPr>
          <w:p w14:paraId="7B9633AD" w14:textId="77777777" w:rsidR="00D43E93" w:rsidRPr="002D1FA6" w:rsidRDefault="00D43E93" w:rsidP="0021368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Порядок проведения государственной итоговой аттестации выпускников 9</w:t>
            </w:r>
            <w:r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и 11</w:t>
            </w:r>
            <w:r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14:paraId="4C49655D" w14:textId="4DED9F2C" w:rsidR="00D43E93" w:rsidRPr="002D1FA6" w:rsidRDefault="00D43E93" w:rsidP="00BB31A3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8 (3466)  </w:t>
            </w:r>
            <w:r w:rsidR="00BB31A3">
              <w:rPr>
                <w:sz w:val="28"/>
                <w:szCs w:val="28"/>
              </w:rPr>
              <w:t>291290</w:t>
            </w:r>
          </w:p>
        </w:tc>
      </w:tr>
      <w:tr w:rsidR="00D43E93" w14:paraId="34C18EBF" w14:textId="77777777" w:rsidTr="0021368B">
        <w:tc>
          <w:tcPr>
            <w:tcW w:w="4020" w:type="dxa"/>
            <w:tcBorders>
              <w:left w:val="thinThickLargeGap" w:sz="2" w:space="0" w:color="auto"/>
            </w:tcBorders>
          </w:tcPr>
          <w:p w14:paraId="5EFB1161" w14:textId="04CEFFBC" w:rsidR="00D43E93" w:rsidRPr="002D1FA6" w:rsidRDefault="00D43E93" w:rsidP="0021368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Кочеткова Елена Геннадьевна</w:t>
            </w:r>
            <w:r w:rsidRPr="002D1F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210" w:type="dxa"/>
          </w:tcPr>
          <w:p w14:paraId="60D6AA00" w14:textId="228D4A04" w:rsidR="00D43E93" w:rsidRPr="002D1FA6" w:rsidRDefault="00D43E93" w:rsidP="0021368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Порядок проведения государственной итоговой аттестации выпускников </w:t>
            </w:r>
            <w:r>
              <w:rPr>
                <w:sz w:val="28"/>
                <w:szCs w:val="28"/>
              </w:rPr>
              <w:t>9-х</w:t>
            </w:r>
            <w:r w:rsidRPr="002D1FA6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14:paraId="61C4902C" w14:textId="29056536" w:rsidR="00BB31A3" w:rsidRPr="002D1FA6" w:rsidRDefault="00D43E93" w:rsidP="00BB31A3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8 (3466</w:t>
            </w:r>
            <w:proofErr w:type="gramStart"/>
            <w:r w:rsidRPr="002D1FA6">
              <w:rPr>
                <w:sz w:val="28"/>
                <w:szCs w:val="28"/>
              </w:rPr>
              <w:t xml:space="preserve">)  </w:t>
            </w:r>
            <w:r w:rsidR="00BB31A3">
              <w:rPr>
                <w:sz w:val="28"/>
                <w:szCs w:val="28"/>
              </w:rPr>
              <w:t>291290</w:t>
            </w:r>
            <w:proofErr w:type="gramEnd"/>
          </w:p>
          <w:p w14:paraId="2644B431" w14:textId="6E125070" w:rsidR="00D43E93" w:rsidRPr="002D1FA6" w:rsidRDefault="00D43E93" w:rsidP="0021368B">
            <w:pPr>
              <w:jc w:val="both"/>
              <w:rPr>
                <w:sz w:val="28"/>
                <w:szCs w:val="28"/>
              </w:rPr>
            </w:pPr>
          </w:p>
        </w:tc>
      </w:tr>
      <w:tr w:rsidR="00D43E93" w14:paraId="37242053" w14:textId="77777777" w:rsidTr="0021368B">
        <w:tc>
          <w:tcPr>
            <w:tcW w:w="4020" w:type="dxa"/>
            <w:tcBorders>
              <w:left w:val="thinThickLargeGap" w:sz="2" w:space="0" w:color="auto"/>
              <w:bottom w:val="thinThickLargeGap" w:sz="2" w:space="0" w:color="auto"/>
            </w:tcBorders>
          </w:tcPr>
          <w:p w14:paraId="655B10B2" w14:textId="4EE2C386" w:rsidR="00D43E93" w:rsidRPr="002D1FA6" w:rsidRDefault="00D43E93" w:rsidP="0021368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Петровец</w:t>
            </w:r>
            <w:proofErr w:type="spellEnd"/>
            <w:r>
              <w:rPr>
                <w:b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b/>
                <w:sz w:val="28"/>
                <w:szCs w:val="28"/>
              </w:rPr>
              <w:t>Рафисовна</w:t>
            </w:r>
            <w:proofErr w:type="spellEnd"/>
            <w:r w:rsidRPr="002D1FA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210" w:type="dxa"/>
            <w:tcBorders>
              <w:bottom w:val="thinThickLargeGap" w:sz="2" w:space="0" w:color="auto"/>
            </w:tcBorders>
          </w:tcPr>
          <w:p w14:paraId="719C7526" w14:textId="77777777" w:rsidR="00D43E93" w:rsidRPr="002D1FA6" w:rsidRDefault="00D43E93" w:rsidP="0021368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Порядок проведения государственной итоговой аттестации  </w:t>
            </w:r>
          </w:p>
          <w:p w14:paraId="1A471B1C" w14:textId="59A3D26A" w:rsidR="00D43E93" w:rsidRPr="002D1FA6" w:rsidRDefault="00D43E93" w:rsidP="0021368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выпускников  </w:t>
            </w:r>
            <w:r>
              <w:rPr>
                <w:sz w:val="28"/>
                <w:szCs w:val="28"/>
              </w:rPr>
              <w:t>11-х</w:t>
            </w:r>
            <w:r w:rsidRPr="002D1FA6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551" w:type="dxa"/>
            <w:tcBorders>
              <w:bottom w:val="thinThickLargeGap" w:sz="2" w:space="0" w:color="auto"/>
              <w:right w:val="thinThickLargeGap" w:sz="2" w:space="0" w:color="auto"/>
            </w:tcBorders>
          </w:tcPr>
          <w:p w14:paraId="64280793" w14:textId="75B09A20" w:rsidR="00D43E93" w:rsidRDefault="00D43E93" w:rsidP="00D43E93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8 (3466</w:t>
            </w:r>
            <w:proofErr w:type="gramStart"/>
            <w:r w:rsidRPr="002D1FA6">
              <w:rPr>
                <w:sz w:val="28"/>
                <w:szCs w:val="28"/>
              </w:rPr>
              <w:t xml:space="preserve">)  </w:t>
            </w:r>
            <w:r w:rsidR="00BB31A3">
              <w:rPr>
                <w:sz w:val="28"/>
                <w:szCs w:val="28"/>
              </w:rPr>
              <w:t>291290</w:t>
            </w:r>
            <w:proofErr w:type="gramEnd"/>
          </w:p>
          <w:p w14:paraId="34E7AEA8" w14:textId="759EB238" w:rsidR="00D43E93" w:rsidRPr="002D1FA6" w:rsidRDefault="00D43E93" w:rsidP="0021368B">
            <w:pPr>
              <w:jc w:val="both"/>
              <w:rPr>
                <w:sz w:val="28"/>
                <w:szCs w:val="28"/>
              </w:rPr>
            </w:pPr>
          </w:p>
        </w:tc>
      </w:tr>
    </w:tbl>
    <w:p w14:paraId="561127D2" w14:textId="77777777" w:rsidR="00B15611" w:rsidRDefault="00B15611" w:rsidP="0028207A">
      <w:pPr>
        <w:jc w:val="center"/>
        <w:rPr>
          <w:b/>
          <w:sz w:val="28"/>
          <w:szCs w:val="28"/>
        </w:rPr>
      </w:pPr>
    </w:p>
    <w:p w14:paraId="6B317615" w14:textId="77777777" w:rsidR="00B15611" w:rsidRDefault="00B15611" w:rsidP="0028207A">
      <w:pPr>
        <w:jc w:val="center"/>
        <w:rPr>
          <w:b/>
          <w:sz w:val="28"/>
          <w:szCs w:val="28"/>
        </w:rPr>
      </w:pPr>
    </w:p>
    <w:p w14:paraId="638BF8D1" w14:textId="77777777" w:rsidR="00A331C1" w:rsidRDefault="002D1FA6" w:rsidP="0028207A">
      <w:pPr>
        <w:jc w:val="center"/>
        <w:rPr>
          <w:b/>
          <w:sz w:val="28"/>
          <w:szCs w:val="28"/>
        </w:rPr>
      </w:pPr>
      <w:r w:rsidRPr="002D1FA6">
        <w:rPr>
          <w:b/>
          <w:sz w:val="28"/>
          <w:szCs w:val="28"/>
        </w:rPr>
        <w:t>Телефоны Департамента образования</w:t>
      </w:r>
      <w:r>
        <w:rPr>
          <w:b/>
          <w:sz w:val="28"/>
          <w:szCs w:val="28"/>
        </w:rPr>
        <w:t xml:space="preserve"> </w:t>
      </w:r>
      <w:r w:rsidR="00B15611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администрации города Нижневартовска</w:t>
      </w:r>
    </w:p>
    <w:p w14:paraId="0BD54711" w14:textId="77777777" w:rsidR="00B15611" w:rsidRPr="0028207A" w:rsidRDefault="00B15611" w:rsidP="0028207A">
      <w:pPr>
        <w:jc w:val="center"/>
        <w:rPr>
          <w:b/>
          <w:sz w:val="28"/>
          <w:szCs w:val="28"/>
        </w:rPr>
      </w:pPr>
    </w:p>
    <w:tbl>
      <w:tblPr>
        <w:tblStyle w:val="a3"/>
        <w:tblW w:w="9781" w:type="dxa"/>
        <w:tblInd w:w="-309" w:type="dxa"/>
        <w:tblLook w:val="04A0" w:firstRow="1" w:lastRow="0" w:firstColumn="1" w:lastColumn="0" w:noHBand="0" w:noVBand="1"/>
      </w:tblPr>
      <w:tblGrid>
        <w:gridCol w:w="4020"/>
        <w:gridCol w:w="3210"/>
        <w:gridCol w:w="2551"/>
      </w:tblGrid>
      <w:tr w:rsidR="00A331C1" w14:paraId="75D981F2" w14:textId="77777777" w:rsidTr="00B15611">
        <w:tc>
          <w:tcPr>
            <w:tcW w:w="4020" w:type="dxa"/>
            <w:tcBorders>
              <w:top w:val="thinThickLargeGap" w:sz="2" w:space="0" w:color="auto"/>
              <w:left w:val="thinThickLargeGap" w:sz="2" w:space="0" w:color="auto"/>
            </w:tcBorders>
          </w:tcPr>
          <w:p w14:paraId="10140230" w14:textId="77777777" w:rsidR="00A331C1" w:rsidRPr="002D1FA6" w:rsidRDefault="00A331C1" w:rsidP="00AA39CA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210" w:type="dxa"/>
            <w:tcBorders>
              <w:top w:val="thinThickLargeGap" w:sz="2" w:space="0" w:color="auto"/>
            </w:tcBorders>
          </w:tcPr>
          <w:p w14:paraId="6AA4A8F4" w14:textId="77777777" w:rsidR="00A331C1" w:rsidRPr="002D1FA6" w:rsidRDefault="00A331C1" w:rsidP="00AA39CA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 Вопросы</w:t>
            </w:r>
          </w:p>
        </w:tc>
        <w:tc>
          <w:tcPr>
            <w:tcW w:w="2551" w:type="dxa"/>
            <w:tcBorders>
              <w:top w:val="thinThickLargeGap" w:sz="2" w:space="0" w:color="auto"/>
              <w:right w:val="thinThickLargeGap" w:sz="2" w:space="0" w:color="auto"/>
            </w:tcBorders>
          </w:tcPr>
          <w:p w14:paraId="49F2775A" w14:textId="77777777" w:rsidR="00A331C1" w:rsidRPr="002D1FA6" w:rsidRDefault="00A331C1" w:rsidP="00AA39CA">
            <w:pPr>
              <w:jc w:val="center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Телефон </w:t>
            </w:r>
          </w:p>
        </w:tc>
      </w:tr>
      <w:tr w:rsidR="00A331C1" w14:paraId="264890B4" w14:textId="77777777" w:rsidTr="00B15611">
        <w:trPr>
          <w:trHeight w:val="1704"/>
        </w:trPr>
        <w:tc>
          <w:tcPr>
            <w:tcW w:w="4020" w:type="dxa"/>
            <w:tcBorders>
              <w:left w:val="thinThickLargeGap" w:sz="2" w:space="0" w:color="auto"/>
            </w:tcBorders>
          </w:tcPr>
          <w:p w14:paraId="345B2158" w14:textId="77777777" w:rsidR="00A331C1" w:rsidRPr="002D1FA6" w:rsidRDefault="00A331C1" w:rsidP="00F03B1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2D1FA6">
              <w:rPr>
                <w:b/>
                <w:sz w:val="28"/>
                <w:szCs w:val="28"/>
              </w:rPr>
              <w:t>Гайфуллина</w:t>
            </w:r>
            <w:proofErr w:type="spellEnd"/>
          </w:p>
          <w:p w14:paraId="271AED56" w14:textId="77777777" w:rsidR="00A331C1" w:rsidRPr="002D1FA6" w:rsidRDefault="00A331C1" w:rsidP="00F03B1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r w:rsidRPr="002D1FA6">
              <w:rPr>
                <w:b/>
                <w:sz w:val="28"/>
                <w:szCs w:val="28"/>
              </w:rPr>
              <w:t xml:space="preserve">Алсу </w:t>
            </w:r>
            <w:proofErr w:type="spellStart"/>
            <w:r w:rsidRPr="002D1FA6">
              <w:rPr>
                <w:b/>
                <w:sz w:val="28"/>
                <w:szCs w:val="28"/>
              </w:rPr>
              <w:t>Набихановна</w:t>
            </w:r>
            <w:proofErr w:type="spellEnd"/>
            <w:r w:rsidRPr="002D1FA6">
              <w:rPr>
                <w:sz w:val="28"/>
                <w:szCs w:val="28"/>
              </w:rPr>
              <w:t xml:space="preserve">,  начальник отдела общего образования  </w:t>
            </w:r>
          </w:p>
        </w:tc>
        <w:tc>
          <w:tcPr>
            <w:tcW w:w="3210" w:type="dxa"/>
          </w:tcPr>
          <w:p w14:paraId="4F0FB0D7" w14:textId="77777777" w:rsidR="00A331C1" w:rsidRPr="002D1FA6" w:rsidRDefault="002D1FA6" w:rsidP="00F03B1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Порядок проведения государственной итоговой аттестации выпускников 9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и 11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14:paraId="28001594" w14:textId="26197D0B" w:rsidR="00A331C1" w:rsidRPr="002D1FA6" w:rsidRDefault="00A331C1" w:rsidP="00BB31A3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8 (3466)  </w:t>
            </w:r>
            <w:r w:rsidR="00BB31A3">
              <w:rPr>
                <w:sz w:val="28"/>
                <w:szCs w:val="28"/>
              </w:rPr>
              <w:t>291084</w:t>
            </w:r>
          </w:p>
        </w:tc>
      </w:tr>
      <w:tr w:rsidR="00A331C1" w14:paraId="43EFF39B" w14:textId="77777777" w:rsidTr="00B15611">
        <w:tc>
          <w:tcPr>
            <w:tcW w:w="4020" w:type="dxa"/>
            <w:tcBorders>
              <w:left w:val="thinThickLargeGap" w:sz="2" w:space="0" w:color="auto"/>
            </w:tcBorders>
          </w:tcPr>
          <w:p w14:paraId="48E41D3C" w14:textId="032E090E" w:rsidR="00A331C1" w:rsidRPr="002D1FA6" w:rsidRDefault="00BB31A3" w:rsidP="00F03B1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Козаченко Лариса Владимировна</w:t>
            </w:r>
            <w:r w:rsidR="00A331C1" w:rsidRPr="002D1FA6">
              <w:rPr>
                <w:sz w:val="28"/>
                <w:szCs w:val="28"/>
              </w:rPr>
              <w:t>, главный специалист отдела общего образования</w:t>
            </w:r>
          </w:p>
        </w:tc>
        <w:tc>
          <w:tcPr>
            <w:tcW w:w="3210" w:type="dxa"/>
          </w:tcPr>
          <w:p w14:paraId="72426A73" w14:textId="77777777" w:rsidR="00A331C1" w:rsidRPr="002D1FA6" w:rsidRDefault="002D1FA6" w:rsidP="00F03B1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Порядок проведения государственной итоговой аттестации выпускников 11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551" w:type="dxa"/>
            <w:tcBorders>
              <w:right w:val="thinThickLargeGap" w:sz="2" w:space="0" w:color="auto"/>
            </w:tcBorders>
          </w:tcPr>
          <w:p w14:paraId="78FAADF1" w14:textId="77777777" w:rsidR="00A331C1" w:rsidRPr="002D1FA6" w:rsidRDefault="00A331C1" w:rsidP="00F03B1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8 (3466)  </w:t>
            </w:r>
            <w:r w:rsidR="00B15611" w:rsidRPr="002D1FA6">
              <w:rPr>
                <w:sz w:val="28"/>
                <w:szCs w:val="28"/>
              </w:rPr>
              <w:t>43-45-22</w:t>
            </w:r>
          </w:p>
        </w:tc>
      </w:tr>
      <w:tr w:rsidR="00A331C1" w14:paraId="5C086D41" w14:textId="77777777" w:rsidTr="00B15611">
        <w:tc>
          <w:tcPr>
            <w:tcW w:w="4020" w:type="dxa"/>
            <w:tcBorders>
              <w:left w:val="thinThickLargeGap" w:sz="2" w:space="0" w:color="auto"/>
              <w:bottom w:val="thinThickLargeGap" w:sz="2" w:space="0" w:color="auto"/>
            </w:tcBorders>
          </w:tcPr>
          <w:p w14:paraId="6761614A" w14:textId="77777777" w:rsidR="00A331C1" w:rsidRPr="002D1FA6" w:rsidRDefault="00A331C1" w:rsidP="00F03B1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r w:rsidRPr="002D1FA6">
              <w:rPr>
                <w:b/>
                <w:sz w:val="28"/>
                <w:szCs w:val="28"/>
              </w:rPr>
              <w:t>Алексеева Елена</w:t>
            </w:r>
          </w:p>
          <w:p w14:paraId="1DDE47E0" w14:textId="77777777" w:rsidR="00A331C1" w:rsidRPr="002D1FA6" w:rsidRDefault="00A331C1" w:rsidP="00F03B1B">
            <w:pPr>
              <w:tabs>
                <w:tab w:val="left" w:pos="6397"/>
              </w:tabs>
              <w:jc w:val="both"/>
              <w:rPr>
                <w:b/>
                <w:sz w:val="28"/>
                <w:szCs w:val="28"/>
              </w:rPr>
            </w:pPr>
            <w:r w:rsidRPr="002D1FA6">
              <w:rPr>
                <w:b/>
                <w:sz w:val="28"/>
                <w:szCs w:val="28"/>
              </w:rPr>
              <w:t>Алексеевна</w:t>
            </w:r>
            <w:r w:rsidRPr="002D1FA6">
              <w:rPr>
                <w:sz w:val="28"/>
                <w:szCs w:val="28"/>
              </w:rPr>
              <w:t>, главны</w:t>
            </w:r>
            <w:r w:rsidR="00F03B1B">
              <w:rPr>
                <w:sz w:val="28"/>
                <w:szCs w:val="28"/>
              </w:rPr>
              <w:t>й специалист отдела общего обра</w:t>
            </w:r>
            <w:r w:rsidRPr="002D1FA6">
              <w:rPr>
                <w:sz w:val="28"/>
                <w:szCs w:val="28"/>
              </w:rPr>
              <w:t>зования</w:t>
            </w:r>
          </w:p>
        </w:tc>
        <w:tc>
          <w:tcPr>
            <w:tcW w:w="3210" w:type="dxa"/>
            <w:tcBorders>
              <w:bottom w:val="thinThickLargeGap" w:sz="2" w:space="0" w:color="auto"/>
            </w:tcBorders>
          </w:tcPr>
          <w:p w14:paraId="737816BE" w14:textId="77777777" w:rsidR="00A331C1" w:rsidRPr="002D1FA6" w:rsidRDefault="00A331C1" w:rsidP="00F03B1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 xml:space="preserve">Порядок проведения государственной итоговой аттестации  </w:t>
            </w:r>
          </w:p>
          <w:p w14:paraId="610D63F8" w14:textId="77777777" w:rsidR="00A331C1" w:rsidRPr="002D1FA6" w:rsidRDefault="00A331C1" w:rsidP="00F03B1B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выпускников  9</w:t>
            </w:r>
            <w:r w:rsidR="00ED7D37">
              <w:rPr>
                <w:sz w:val="28"/>
                <w:szCs w:val="28"/>
              </w:rPr>
              <w:t>-х</w:t>
            </w:r>
            <w:r w:rsidRPr="002D1FA6">
              <w:rPr>
                <w:sz w:val="28"/>
                <w:szCs w:val="28"/>
              </w:rPr>
              <w:t xml:space="preserve">  классов</w:t>
            </w:r>
          </w:p>
        </w:tc>
        <w:tc>
          <w:tcPr>
            <w:tcW w:w="2551" w:type="dxa"/>
            <w:tcBorders>
              <w:bottom w:val="thinThickLargeGap" w:sz="2" w:space="0" w:color="auto"/>
              <w:right w:val="thinThickLargeGap" w:sz="2" w:space="0" w:color="auto"/>
            </w:tcBorders>
          </w:tcPr>
          <w:p w14:paraId="59C0FF21" w14:textId="77777777" w:rsidR="00A331C1" w:rsidRPr="002D1FA6" w:rsidRDefault="00A331C1" w:rsidP="000E22CE">
            <w:pPr>
              <w:jc w:val="both"/>
              <w:rPr>
                <w:sz w:val="28"/>
                <w:szCs w:val="28"/>
              </w:rPr>
            </w:pPr>
            <w:r w:rsidRPr="002D1FA6">
              <w:rPr>
                <w:sz w:val="28"/>
                <w:szCs w:val="28"/>
              </w:rPr>
              <w:t>8 (3466)  43-75-81</w:t>
            </w:r>
          </w:p>
        </w:tc>
      </w:tr>
    </w:tbl>
    <w:p w14:paraId="4A542F67" w14:textId="77777777" w:rsidR="00A331C1" w:rsidRPr="00A331C1" w:rsidRDefault="00A331C1" w:rsidP="00A331C1"/>
    <w:sectPr w:rsidR="00A331C1" w:rsidRPr="00A331C1" w:rsidSect="00A331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E49FE"/>
    <w:multiLevelType w:val="hybridMultilevel"/>
    <w:tmpl w:val="C2B2B81E"/>
    <w:lvl w:ilvl="0" w:tplc="3EA6B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D9"/>
    <w:rsid w:val="000D63AB"/>
    <w:rsid w:val="000E22CE"/>
    <w:rsid w:val="000E4718"/>
    <w:rsid w:val="0028207A"/>
    <w:rsid w:val="002D1FA6"/>
    <w:rsid w:val="004E014B"/>
    <w:rsid w:val="007876B0"/>
    <w:rsid w:val="00A331C1"/>
    <w:rsid w:val="00AF529B"/>
    <w:rsid w:val="00B15611"/>
    <w:rsid w:val="00BB31A3"/>
    <w:rsid w:val="00D43E93"/>
    <w:rsid w:val="00EC33D9"/>
    <w:rsid w:val="00ED7D37"/>
    <w:rsid w:val="00F0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717C"/>
  <w15:docId w15:val="{9D32C635-A630-4025-8179-9108F0B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C1"/>
    <w:pPr>
      <w:ind w:left="720"/>
      <w:contextualSpacing/>
    </w:pPr>
  </w:style>
  <w:style w:type="paragraph" w:customStyle="1" w:styleId="1">
    <w:name w:val="Обычный1"/>
    <w:rsid w:val="00A3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B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B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7EBF-F797-45DB-A4E2-6A424B8B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Людмила Геннадьевна</dc:creator>
  <cp:lastModifiedBy>User</cp:lastModifiedBy>
  <cp:revision>2</cp:revision>
  <cp:lastPrinted>2016-09-29T10:26:00Z</cp:lastPrinted>
  <dcterms:created xsi:type="dcterms:W3CDTF">2023-12-06T09:04:00Z</dcterms:created>
  <dcterms:modified xsi:type="dcterms:W3CDTF">2023-12-06T09:04:00Z</dcterms:modified>
</cp:coreProperties>
</file>